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87" w:rsidRPr="00DB2D72" w:rsidRDefault="008B4C87" w:rsidP="00DB2D72">
      <w:pPr>
        <w:rPr>
          <w:rFonts w:ascii="仿宋_GB2312" w:eastAsia="仿宋_GB2312" w:hAnsi="宋体"/>
          <w:b/>
          <w:bCs/>
          <w:color w:val="000000"/>
          <w:kern w:val="0"/>
          <w:sz w:val="32"/>
          <w:szCs w:val="32"/>
        </w:rPr>
      </w:pPr>
      <w:r w:rsidRPr="00DB2D72">
        <w:rPr>
          <w:rFonts w:ascii="仿宋_GB2312" w:eastAsia="仿宋_GB2312" w:hAnsi="宋体" w:cs="仿宋_GB2312" w:hint="eastAsia"/>
          <w:b/>
          <w:bCs/>
          <w:color w:val="000000"/>
          <w:kern w:val="0"/>
          <w:sz w:val="32"/>
          <w:szCs w:val="32"/>
        </w:rPr>
        <w:t>附件</w:t>
      </w:r>
      <w:r w:rsidRPr="00DB2D72">
        <w:rPr>
          <w:rFonts w:ascii="仿宋_GB2312" w:eastAsia="仿宋_GB2312" w:hAnsi="宋体" w:cs="仿宋_GB2312"/>
          <w:b/>
          <w:bCs/>
          <w:color w:val="000000"/>
          <w:kern w:val="0"/>
          <w:sz w:val="32"/>
          <w:szCs w:val="32"/>
        </w:rPr>
        <w:t xml:space="preserve">2    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32"/>
          <w:szCs w:val="32"/>
        </w:rPr>
        <w:t xml:space="preserve">    </w:t>
      </w:r>
      <w:r w:rsidRPr="00DB2D72">
        <w:rPr>
          <w:rFonts w:ascii="仿宋_GB2312" w:eastAsia="仿宋_GB2312" w:hAnsi="宋体" w:cs="仿宋_GB2312" w:hint="eastAsia"/>
          <w:b/>
          <w:bCs/>
          <w:color w:val="000000"/>
          <w:kern w:val="0"/>
          <w:sz w:val="32"/>
          <w:szCs w:val="32"/>
        </w:rPr>
        <w:t>江西省高校发展党员工作流程图</w: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9pt;margin-top:18.7pt;width:85.75pt;height:85.8pt;z-index:251628544">
            <v:textbox style="mso-next-textbox:#_x0000_s1026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采取党员推荐、群团组织推优等方式，支部委员会（支部大会）讨论确定入党积极分子</w:t>
                  </w:r>
                </w:p>
                <w:p w:rsidR="008B4C87" w:rsidRDefault="008B4C87" w:rsidP="00DB5B7D"/>
                <w:p w:rsidR="008B4C87" w:rsidRDefault="008B4C87" w:rsidP="00DB5B7D"/>
                <w:p w:rsidR="008B4C87" w:rsidRDefault="008B4C87" w:rsidP="00DB5B7D"/>
                <w:p w:rsidR="008B4C87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left:0;text-align:left;margin-left:264.9pt;margin-top:26.5pt;width:77.1pt;height:31.2pt;z-index:251626496">
            <v:textbox style="mso-next-textbox:#_x0000_s1027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党组织一个月内派人谈话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-27pt;margin-top:26.5pt;width:113.1pt;height:31.2pt;z-index:251622400">
            <v:textbox style="mso-next-textbox:#_x0000_s1028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在新生中集中开展党的基本知识学习教育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26pt;margin-top:26.5pt;width:99pt;height:31.2pt;z-index:251624448">
            <v:textbox style="mso-next-textbox:#_x0000_s1029">
              <w:txbxContent>
                <w:p w:rsidR="008B4C87" w:rsidRPr="00936A21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936A21">
                    <w:rPr>
                      <w:rFonts w:cs="宋体" w:hint="eastAsia"/>
                      <w:sz w:val="18"/>
                      <w:szCs w:val="18"/>
                    </w:rPr>
                    <w:t>先进分子提出入党申请，递交入党申请书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86.1pt;margin-top:11.65pt;width:39.9pt;height:.75pt;flip:y;z-index:25162342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342pt;margin-top:10.9pt;width:39.9pt;height:.75pt;flip:y;z-index:25162752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25pt;margin-top:10.9pt;width:39.9pt;height:.75pt;flip:y;z-index:251625472" o:connectortype="straight">
            <v:stroke endarrow="block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33" style="position:absolute;left:0;text-align:left;flip:x y;z-index:251632640" from="136.85pt,26.5pt" to="179.55pt,26.5pt">
            <v:stroke endarrow="block"/>
          </v:line>
        </w:pict>
      </w:r>
      <w:r>
        <w:rPr>
          <w:noProof/>
        </w:rPr>
        <w:pict>
          <v:line id="_x0000_s1034" style="position:absolute;left:0;text-align:left;flip:x;z-index:251630592" from="233.55pt,26.5pt" to="291.5pt,26.5pt">
            <v:stroke endarrow="block"/>
          </v:line>
        </w:pict>
      </w:r>
      <w:r>
        <w:rPr>
          <w:noProof/>
        </w:rPr>
        <w:pict>
          <v:shape id="_x0000_s1035" type="#_x0000_t202" style="position:absolute;left:0;text-align:left;margin-left:126pt;margin-top:10.9pt;width:101.25pt;height:39pt;z-index:251629568">
            <v:textbox style="mso-next-textbox:#_x0000_s1035">
              <w:txbxContent>
                <w:p w:rsidR="008B4C87" w:rsidRPr="00CC6619" w:rsidRDefault="008B4C87" w:rsidP="00DB5B7D">
                  <w:pPr>
                    <w:spacing w:line="20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指定</w:t>
                  </w:r>
                  <w:r w:rsidRPr="00CC6619">
                    <w:rPr>
                      <w:sz w:val="18"/>
                      <w:szCs w:val="18"/>
                    </w:rPr>
                    <w:t>1-2</w:t>
                  </w: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名正式党员作为入党积极分子培养联系人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6" type="#_x0000_t202" style="position:absolute;left:0;text-align:left;margin-left:-27pt;margin-top:10.9pt;width:108pt;height:54.6pt;z-index:251634688">
            <v:textbox style="mso-next-textbox:#_x0000_s1036">
              <w:txbxContent>
                <w:p w:rsidR="008B4C87" w:rsidRPr="000E588A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0E588A">
                    <w:rPr>
                      <w:rFonts w:cs="宋体" w:hint="eastAsia"/>
                      <w:sz w:val="18"/>
                      <w:szCs w:val="18"/>
                    </w:rPr>
                    <w:t>组织入党积极分子听党课、参加党内有关活动、社会工作、集中培训，接受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党的</w:t>
                  </w:r>
                  <w:r w:rsidRPr="000E588A">
                    <w:rPr>
                      <w:rFonts w:cs="宋体" w:hint="eastAsia"/>
                      <w:sz w:val="18"/>
                      <w:szCs w:val="18"/>
                    </w:rPr>
                    <w:t>教育</w:t>
                  </w:r>
                </w:p>
                <w:p w:rsidR="008B4C87" w:rsidRDefault="008B4C87" w:rsidP="00DB5B7D"/>
                <w:p w:rsidR="008B4C87" w:rsidRPr="00BC52CD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line id="_x0000_s1037" style="position:absolute;left:0;text-align:left;flip:x;z-index:251633664" from="-9.45pt,26.5pt" to="35.55pt,26.5pt">
            <v:stroke endarrow="block"/>
          </v:line>
        </w:pict>
      </w:r>
      <w:r>
        <w:rPr>
          <w:noProof/>
        </w:rPr>
        <w:pict>
          <v:shape id="_x0000_s1038" type="#_x0000_t202" style="position:absolute;left:0;text-align:left;margin-left:270pt;margin-top:10.9pt;width:54pt;height:31.2pt;z-index:251631616">
            <v:textbox style="mso-next-textbox:#_x0000_s1038">
              <w:txbxContent>
                <w:p w:rsidR="008B4C87" w:rsidRDefault="008B4C87" w:rsidP="00DB5B7D">
                  <w:pPr>
                    <w:spacing w:line="200" w:lineRule="exact"/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报上级党委备</w:t>
                  </w:r>
                  <w:r w:rsidRPr="00673FB1">
                    <w:rPr>
                      <w:rFonts w:cs="宋体" w:hint="eastAsia"/>
                      <w:sz w:val="18"/>
                      <w:szCs w:val="18"/>
                    </w:rPr>
                    <w:t>案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39" type="#_x0000_t202" style="position:absolute;left:0;text-align:left;margin-left:12.45pt;margin-top:18.7pt;width:114.85pt;height:46.8pt;z-index:251666432">
            <v:textbox style="mso-next-textbox:#_x0000_s1039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基层党委（党总支）每年对入党积极分子队伍状况作一次分析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0" type="#_x0000_t32" style="position:absolute;left:0;text-align:left;margin-left:143.95pt;margin-top:30.8pt;width:39.9pt;height:.75pt;flip:y;z-index:251664384" o:connectortype="straight">
            <v:stroke endarrow="block"/>
          </v:shape>
        </w:pict>
      </w:r>
      <w:r>
        <w:rPr>
          <w:noProof/>
        </w:rPr>
        <w:pict>
          <v:shape id="_x0000_s1041" type="#_x0000_t202" style="position:absolute;left:0;text-align:left;margin-left:166.25pt;margin-top:10.7pt;width:213.9pt;height:47pt;z-index:251637760">
            <v:textbox style="mso-next-textbox:#_x0000_s1041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经过一年以上培养教育，在听取党小组、培养联系人、党员和群众意见，支部委员会讨论同意并报上级党委备案后，列为发展对象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2" type="#_x0000_t202" style="position:absolute;left:0;text-align:left;margin-left:-117.45pt;margin-top:18.7pt;width:89.6pt;height:46.8pt;z-index:251635712">
            <v:textbox style="mso-next-textbox:#_x0000_s1042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党支部每半年对入党积极分子进行一次考察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43" style="position:absolute;left:0;text-align:left;z-index:251636736" from="-49.75pt,-.4pt" to="-49.75pt,15.2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44" style="position:absolute;left:0;text-align:left;flip:x;z-index:251667456" from="341.95pt,23pt" to="341.95pt,39.3pt">
            <v:stroke endarrow="block"/>
          </v:line>
        </w:pict>
      </w:r>
      <w:r>
        <w:rPr>
          <w:noProof/>
        </w:rPr>
        <w:pict>
          <v:shape id="_x0000_s1045" type="#_x0000_t32" style="position:absolute;left:0;text-align:left;margin-left:-9.05pt;margin-top:7.4pt;width:39.9pt;height:.75pt;flip:y;z-index:251638784" o:connectortype="straight">
            <v:stroke endarrow="block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46" type="#_x0000_t32" style="position:absolute;left:0;text-align:left;margin-left:134.95pt;margin-top:38.6pt;width:0;height:23.4pt;z-index:251694080" o:connectortype="straight"/>
        </w:pict>
      </w:r>
      <w:r>
        <w:rPr>
          <w:noProof/>
        </w:rPr>
        <w:pict>
          <v:line id="_x0000_s1047" style="position:absolute;left:0;text-align:left;flip:x;z-index:251691008" from="315pt,23pt" to="356.15pt,23pt">
            <v:stroke endarrow="block"/>
          </v:line>
        </w:pict>
      </w:r>
      <w:r>
        <w:rPr>
          <w:noProof/>
        </w:rPr>
        <w:pict>
          <v:shape id="_x0000_s1048" type="#_x0000_t202" style="position:absolute;left:0;text-align:left;margin-left:356.15pt;margin-top:7.4pt;width:113.3pt;height:45.7pt;z-index:251639808">
            <v:textbox style="mso-next-textbox:#_x0000_s1048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确定两名正式党员作为入党介绍人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，一般由培养联系人担任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49" style="position:absolute;left:0;text-align:left;flip:x;z-index:251692032" from="58.1pt,23pt" to="89.95pt,23pt">
            <v:stroke endarrow="block"/>
          </v:line>
        </w:pict>
      </w:r>
      <w:r>
        <w:rPr>
          <w:noProof/>
        </w:rPr>
        <w:pict>
          <v:shape id="_x0000_s1050" type="#_x0000_t109" style="position:absolute;left:0;text-align:left;margin-left:-27pt;margin-top:15.2pt;width:85.1pt;height:31.2pt;z-index:251645952">
            <v:textbox style="mso-next-textbox:#_x0000_s1050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具有审批权限的基层党委预审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1" style="position:absolute;left:0;text-align:left;flip:x;z-index:251689984" from="189pt,23pt" to="224.95pt,23pt">
            <v:stroke endarrow="block"/>
          </v:line>
        </w:pict>
      </w:r>
      <w:r>
        <w:rPr>
          <w:noProof/>
        </w:rPr>
        <w:pict>
          <v:shape id="_x0000_s1052" type="#_x0000_t109" style="position:absolute;left:0;text-align:left;margin-left:90pt;margin-top:15.2pt;width:99pt;height:23.4pt;z-index:251644928">
            <v:textbox style="mso-next-textbox:#_x0000_s1052">
              <w:txbxContent>
                <w:p w:rsidR="008B4C87" w:rsidRPr="00CC6619" w:rsidRDefault="008B4C87" w:rsidP="00DB5B7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支部委员会</w:t>
                  </w: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讨论审查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225pt;margin-top:7.4pt;width:90pt;height:101.4pt;z-index:251641856">
            <v:textbox style="mso-next-textbox:#_x0000_s1053">
              <w:txbxContent>
                <w:p w:rsidR="008B4C87" w:rsidRPr="00CC6619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党组织采取同本人谈话、查阅相关档案资料、找有关单位和人员了解情况以及必要的函调或外调，对发展对象进行政治审查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54" type="#_x0000_t202" style="position:absolute;left:0;text-align:left;margin-left:5in;margin-top:38.2pt;width:110.55pt;height:39.4pt;z-index:251640832">
            <v:textbox style="mso-next-textbox:#_x0000_s1054">
              <w:txbxContent>
                <w:p w:rsidR="008B4C87" w:rsidRPr="00CC6619" w:rsidRDefault="008B4C87" w:rsidP="00DB5B7D">
                  <w:pPr>
                    <w:spacing w:line="200" w:lineRule="exact"/>
                    <w:rPr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对发展对象进行</w:t>
                  </w: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不少于三天（或不少于</w:t>
                  </w:r>
                  <w:r w:rsidRPr="00CC6619">
                    <w:rPr>
                      <w:sz w:val="18"/>
                      <w:szCs w:val="18"/>
                    </w:rPr>
                    <w:t>24</w:t>
                  </w:r>
                  <w:r w:rsidRPr="00CC6619">
                    <w:rPr>
                      <w:rFonts w:cs="宋体" w:hint="eastAsia"/>
                      <w:sz w:val="18"/>
                      <w:szCs w:val="18"/>
                    </w:rPr>
                    <w:t>个学时）的短期集中培训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55" style="position:absolute;left:0;text-align:left;flip:x;z-index:251642880" from="414pt,22.6pt" to="414pt,38.2pt">
            <v:stroke endarrow="block"/>
          </v:line>
        </w:pict>
      </w:r>
      <w:r>
        <w:rPr>
          <w:noProof/>
        </w:rPr>
        <w:pict>
          <v:shape id="_x0000_s1056" type="#_x0000_t109" style="position:absolute;left:0;text-align:left;margin-left:-27pt;margin-top:32.9pt;width:97.5pt;height:68.1pt;z-index:251668480">
            <v:textbox style="mso-next-textbox:#_x0000_s1056">
              <w:txbxContent>
                <w:p w:rsidR="008B4C87" w:rsidRPr="0088447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88447E">
                    <w:rPr>
                      <w:rFonts w:cs="宋体" w:hint="eastAsia"/>
                      <w:sz w:val="18"/>
                      <w:szCs w:val="18"/>
                    </w:rPr>
                    <w:t>审查结果以书面形式通知党支部，并向预审合格的发展对象发放《中国共产党员入党志愿书》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7" style="position:absolute;left:0;text-align:left;flip:x;z-index:251675648" from="18pt,15.2pt" to="18pt,32.9pt">
            <v:stroke endarrow="block"/>
          </v:line>
        </w:pict>
      </w:r>
      <w:r>
        <w:rPr>
          <w:noProof/>
        </w:rPr>
        <w:pict>
          <v:shape id="_x0000_s1058" type="#_x0000_t202" style="position:absolute;left:0;text-align:left;margin-left:99pt;margin-top:30.8pt;width:1in;height:54.6pt;z-index:251643904">
            <v:textbox style="mso-next-textbox:#_x0000_s1058">
              <w:txbxContent>
                <w:p w:rsidR="008B4C87" w:rsidRPr="00D95E10" w:rsidRDefault="008B4C87" w:rsidP="00DB5B7D">
                  <w:pPr>
                    <w:spacing w:line="200" w:lineRule="exact"/>
                    <w:rPr>
                      <w:sz w:val="18"/>
                      <w:szCs w:val="18"/>
                    </w:rPr>
                  </w:pPr>
                  <w:r w:rsidRPr="00D95E10">
                    <w:rPr>
                      <w:rFonts w:cs="宋体" w:hint="eastAsia"/>
                      <w:sz w:val="18"/>
                      <w:szCs w:val="18"/>
                    </w:rPr>
                    <w:t>凡未经政治审查或政治审查不合格的，不能发展入党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59" style="position:absolute;left:0;text-align:left;flip:x;z-index:251683840" from="315pt,4.65pt" to="5in,4.65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60" style="position:absolute;left:0;text-align:left;flip:x;z-index:251682816" from="18pt,16.7pt" to="18pt,42.15pt">
            <v:stroke endarrow="block"/>
          </v:line>
        </w:pict>
      </w:r>
      <w:r>
        <w:rPr>
          <w:noProof/>
        </w:rPr>
        <w:pict>
          <v:shape id="_x0000_s1061" type="#_x0000_t202" style="position:absolute;left:0;text-align:left;margin-left:405pt;margin-top:27.1pt;width:1in;height:54.6pt;z-index:251649024">
            <v:textbox style="mso-next-textbox:#_x0000_s1061">
              <w:txbxContent>
                <w:p w:rsidR="008B4C87" w:rsidRPr="00316C6A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16C6A">
                    <w:rPr>
                      <w:rFonts w:cs="宋体" w:hint="eastAsia"/>
                      <w:sz w:val="18"/>
                      <w:szCs w:val="18"/>
                    </w:rPr>
                    <w:t>党委指派党委委员或组织员同发展对象谈话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62" style="position:absolute;left:0;text-align:left;z-index:251676672" from="63.4pt,28.05pt" to="90.4pt,28.05pt">
            <v:stroke endarrow="block"/>
          </v:line>
        </w:pict>
      </w:r>
      <w:r>
        <w:rPr>
          <w:noProof/>
        </w:rPr>
        <w:pict>
          <v:line id="_x0000_s1063" style="position:absolute;left:0;text-align:left;z-index:251677696" from="189pt,28.05pt" to="234pt,28.05pt">
            <v:stroke endarrow="block"/>
          </v:line>
        </w:pict>
      </w:r>
      <w:r>
        <w:rPr>
          <w:noProof/>
        </w:rPr>
        <w:pict>
          <v:line id="_x0000_s1064" style="position:absolute;left:0;text-align:left;z-index:251678720" from="351.05pt,24.3pt" to="405.05pt,24.3pt">
            <v:stroke endarrow="block"/>
          </v:line>
        </w:pict>
      </w:r>
      <w:r>
        <w:rPr>
          <w:noProof/>
        </w:rPr>
        <w:pict>
          <v:shape id="_x0000_s1065" type="#_x0000_t109" style="position:absolute;left:0;text-align:left;margin-left:234pt;margin-top:-.05pt;width:117pt;height:54.65pt;z-index:251648000">
            <v:textbox style="mso-next-textbox:#_x0000_s1065">
              <w:txbxContent>
                <w:p w:rsidR="008B4C87" w:rsidRPr="00316C6A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16C6A">
                    <w:rPr>
                      <w:rFonts w:cs="宋体" w:hint="eastAsia"/>
                      <w:sz w:val="18"/>
                      <w:szCs w:val="18"/>
                    </w:rPr>
                    <w:t>党支部将入党志愿书、入党申请书、政治审查材料、培养教育考察材料等，报上级党委审批</w:t>
                  </w:r>
                </w:p>
                <w:p w:rsidR="008B4C87" w:rsidRDefault="008B4C87" w:rsidP="00DB5B7D"/>
                <w:p w:rsidR="008B4C87" w:rsidRDefault="008B4C87" w:rsidP="00DB5B7D"/>
                <w:p w:rsidR="008B4C87" w:rsidRDefault="008B4C87" w:rsidP="00DB5B7D"/>
                <w:p w:rsidR="008B4C87" w:rsidRDefault="008B4C87" w:rsidP="00DB5B7D"/>
              </w:txbxContent>
            </v:textbox>
          </v:shape>
        </w:pict>
      </w:r>
      <w:r>
        <w:rPr>
          <w:noProof/>
        </w:rPr>
        <w:pict>
          <v:shape id="_x0000_s1066" type="#_x0000_t109" style="position:absolute;left:0;text-align:left;margin-left:90pt;margin-top:7.8pt;width:99pt;height:46.8pt;z-index:251646976">
            <v:textbox style="mso-next-textbox:#_x0000_s1066">
              <w:txbxContent>
                <w:p w:rsidR="008B4C87" w:rsidRPr="0088447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88447E">
                    <w:rPr>
                      <w:rFonts w:cs="宋体" w:hint="eastAsia"/>
                      <w:sz w:val="18"/>
                      <w:szCs w:val="18"/>
                    </w:rPr>
                    <w:t>召开支部大会，采取无记名方式进行表决，填写支部决议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109" style="position:absolute;left:0;text-align:left;margin-left:-27pt;margin-top:9.85pt;width:90pt;height:44.75pt;z-index:251669504">
            <v:textbox style="mso-next-textbox:#_x0000_s1067">
              <w:txbxContent>
                <w:p w:rsidR="008B4C87" w:rsidRPr="00316C6A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16C6A">
                    <w:rPr>
                      <w:rFonts w:cs="宋体" w:hint="eastAsia"/>
                      <w:sz w:val="18"/>
                      <w:szCs w:val="18"/>
                    </w:rPr>
                    <w:t>支部委员会将预审合格的发展对象提交支部大会讨论</w:t>
                  </w:r>
                </w:p>
              </w:txbxContent>
            </v:textbox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68" style="position:absolute;left:0;text-align:left;flip:x;z-index:251684864" from="441.05pt,18.9pt" to="441.05pt,53.75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69" type="#_x0000_t202" style="position:absolute;left:0;text-align:left;margin-left:405pt;margin-top:22.95pt;width:1in;height:93.6pt;z-index:251650048">
            <v:textbox style="mso-next-textbox:#_x0000_s1069">
              <w:txbxContent>
                <w:p w:rsidR="008B4C87" w:rsidRPr="00316C6A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16C6A">
                    <w:rPr>
                      <w:rFonts w:cs="宋体" w:hint="eastAsia"/>
                      <w:sz w:val="18"/>
                      <w:szCs w:val="18"/>
                    </w:rPr>
                    <w:t>党委三个月内对接收预备党员的决议进行审批，采取集体讨论和表决方式接收预备党员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70" style="position:absolute;left:0;text-align:left;flip:x;z-index:251662336" from="386.55pt,-.4pt" to="386.55pt,19.25pt">
            <v:stroke endarrow="block"/>
          </v:line>
        </w:pict>
      </w:r>
      <w:r>
        <w:rPr>
          <w:noProof/>
        </w:rPr>
        <w:pict>
          <v:shape id="_x0000_s1071" type="#_x0000_t202" style="position:absolute;left:0;text-align:left;margin-left:225pt;margin-top:22.95pt;width:143.65pt;height:46.8pt;z-index:251670528">
            <v:textbox style="mso-next-textbox:#_x0000_s1071">
              <w:txbxContent>
                <w:p w:rsidR="008B4C87" w:rsidRPr="00395948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395948">
                    <w:rPr>
                      <w:rFonts w:cs="宋体" w:hint="eastAsia"/>
                      <w:sz w:val="18"/>
                      <w:szCs w:val="18"/>
                    </w:rPr>
                    <w:t>党总支、临时党组织、党组不能审批预备党员，但应当对支部大会通过接收的预备党员进行审议</w:t>
                  </w: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72" type="#_x0000_t32" style="position:absolute;left:0;text-align:left;margin-left:179.05pt;margin-top:7.2pt;width:36.35pt;height:0;flip:x;z-index:251693056" o:connectortype="straight"/>
        </w:pict>
      </w:r>
      <w:r>
        <w:rPr>
          <w:noProof/>
        </w:rPr>
        <w:pict>
          <v:line id="_x0000_s1073" style="position:absolute;left:0;text-align:left;flip:x y;z-index:251679744" from="-144.9pt,19.2pt" to="-109pt,19.2pt">
            <v:stroke endarrow="block"/>
          </v:lin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4" type="#_x0000_t34" style="position:absolute;left:0;text-align:left;margin-left:-9.55pt;margin-top:15.2pt;width:44.9pt;height:36.2pt;rotation:180;z-index:251672576" o:connectortype="elbow" adj=",-334263,-145042">
            <v:stroke endarrow="block"/>
          </v:shape>
        </w:pict>
      </w:r>
      <w:r>
        <w:rPr>
          <w:noProof/>
        </w:rPr>
        <w:pict>
          <v:shape id="_x0000_s1075" type="#_x0000_t202" style="position:absolute;left:0;text-align:left;margin-left:-27pt;margin-top:-.4pt;width:1in;height:46.8pt;z-index:251654144">
            <v:textbox style="mso-next-textbox:#_x0000_s1075">
              <w:txbxContent>
                <w:p w:rsidR="008B4C87" w:rsidRPr="00CB73F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基层党委或党支部（党总支）组织入党宣誓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76" type="#_x0000_t202" style="position:absolute;left:0;text-align:left;margin-left:81pt;margin-top:-.4pt;width:99.15pt;height:46.8pt;z-index:251661312">
            <v:textbox style="mso-next-textbox:#_x0000_s1076">
              <w:txbxContent>
                <w:p w:rsidR="008B4C87" w:rsidRPr="00CB73F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将预备党员编入党支部和党小组，参加组织生活</w:t>
                  </w:r>
                </w:p>
                <w:p w:rsidR="008B4C87" w:rsidRPr="00F3661B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line id="_x0000_s1077" style="position:absolute;left:0;text-align:left;flip:x;z-index:251674624" from="369pt,15.2pt" to="405pt,15.2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78" style="position:absolute;left:0;text-align:left;flip:x;z-index:251681792" from="-180.55pt,15.25pt" to="-180.55pt,54.25pt">
            <v:stroke endarrow="block"/>
          </v:line>
        </w:pict>
      </w:r>
      <w:r>
        <w:rPr>
          <w:noProof/>
        </w:rPr>
        <w:pict>
          <v:shape id="_x0000_s1079" type="#_x0000_t202" style="position:absolute;left:0;text-align:left;margin-left:35.8pt;margin-top:10.5pt;width:143.65pt;height:23.4pt;z-index:251651072">
            <v:textbox style="mso-next-textbox:#_x0000_s1079">
              <w:txbxContent>
                <w:p w:rsidR="008B4C87" w:rsidRPr="00316C6A" w:rsidRDefault="008B4C87" w:rsidP="00DB5B7D">
                  <w:pPr>
                    <w:rPr>
                      <w:sz w:val="18"/>
                      <w:szCs w:val="18"/>
                    </w:rPr>
                  </w:pPr>
                  <w:r w:rsidRPr="00316C6A">
                    <w:rPr>
                      <w:rFonts w:cs="宋体" w:hint="eastAsia"/>
                      <w:sz w:val="18"/>
                      <w:szCs w:val="18"/>
                    </w:rPr>
                    <w:t>报上级党委组织部门备案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80" style="position:absolute;left:0;text-align:left;flip:x;z-index:251671552" from="179.45pt,23pt" to="215.45pt,23pt">
            <v:stroke endarrow="block"/>
          </v:line>
        </w:pict>
      </w:r>
      <w:r>
        <w:rPr>
          <w:noProof/>
        </w:rPr>
        <w:pict>
          <v:line id="_x0000_s1081" style="position:absolute;left:0;text-align:left;flip:x;z-index:251663360" from="369pt,23pt" to="405pt,23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82" type="#_x0000_t202" style="position:absolute;left:0;text-align:left;margin-left:225.4pt;margin-top:23.05pt;width:85.75pt;height:54.55pt;z-index:251656192">
            <v:textbox style="mso-next-textbox:#_x0000_s1082">
              <w:txbxContent>
                <w:p w:rsidR="008B4C87" w:rsidRPr="00CB73F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党小组提出意见；党支部征求党员和群众意见；支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部</w:t>
                  </w: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委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员</w:t>
                  </w: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会审查</w:t>
                  </w:r>
                </w:p>
                <w:p w:rsidR="008B4C87" w:rsidRPr="00F3661B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83" style="position:absolute;left:0;text-align:left;z-index:251673600" from="251.55pt,43.45pt" to="291.35pt,43.45pt">
            <v:stroke endarrow="block"/>
          </v:line>
        </w:pict>
      </w:r>
      <w:r>
        <w:rPr>
          <w:noProof/>
        </w:rPr>
        <w:pict>
          <v:line id="_x0000_s1084" style="position:absolute;left:0;text-align:left;z-index:251660288" from="125.6pt,43.45pt" to="166.8pt,43.45pt">
            <v:stroke endarrow="block"/>
          </v:line>
        </w:pict>
      </w:r>
      <w:r>
        <w:rPr>
          <w:noProof/>
        </w:rPr>
        <w:pict>
          <v:line id="_x0000_s1085" style="position:absolute;left:0;text-align:left;z-index:251653120" from="-9pt,43.95pt" to="30.8pt,43.95pt">
            <v:stroke endarrow="block"/>
          </v:line>
        </w:pict>
      </w:r>
      <w:r>
        <w:rPr>
          <w:noProof/>
        </w:rPr>
        <w:pict>
          <v:shape id="_x0000_s1086" type="#_x0000_t202" style="position:absolute;left:0;text-align:left;margin-left:351pt;margin-top:32.55pt;width:126pt;height:35.5pt;z-index:251657216">
            <v:textbox style="mso-next-textbox:#_x0000_s1086">
              <w:txbxContent>
                <w:p w:rsidR="008B4C87" w:rsidRPr="00C553D6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553D6">
                    <w:rPr>
                      <w:rFonts w:cs="宋体" w:hint="eastAsia"/>
                      <w:sz w:val="18"/>
                      <w:szCs w:val="18"/>
                    </w:rPr>
                    <w:t>支部大会讨论，无记名投票表决通过</w:t>
                  </w:r>
                </w:p>
                <w:p w:rsidR="008B4C87" w:rsidRPr="00F3661B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shape id="_x0000_s1087" type="#_x0000_t202" style="position:absolute;left:0;text-align:left;margin-left:-27.05pt;margin-top:23.05pt;width:77.2pt;height:56.65pt;z-index:251652096">
            <v:textbox style="mso-next-textbox:#_x0000_s1087">
              <w:txbxContent>
                <w:p w:rsidR="008B4C87" w:rsidRPr="00F3661B" w:rsidRDefault="008B4C87" w:rsidP="00DB5B7D">
                  <w:r w:rsidRPr="00CB73FE">
                    <w:rPr>
                      <w:rFonts w:cs="宋体" w:hint="eastAsia"/>
                      <w:sz w:val="18"/>
                      <w:szCs w:val="18"/>
                    </w:rPr>
                    <w:t>对预备党员继续进行教育和考察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88" type="#_x0000_t202" style="position:absolute;left:0;text-align:left;margin-left:89.95pt;margin-top:28.05pt;width:95.2pt;height:34.5pt;z-index:251655168">
            <v:textbox style="mso-next-textbox:#_x0000_s1088">
              <w:txbxContent>
                <w:p w:rsidR="008B4C87" w:rsidRPr="00CB73F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B73FE">
                    <w:rPr>
                      <w:rFonts w:cs="宋体" w:hint="eastAsia"/>
                      <w:sz w:val="18"/>
                      <w:szCs w:val="18"/>
                    </w:rPr>
                    <w:t>预备期满，本人提出书面转正申请</w:t>
                  </w:r>
                </w:p>
                <w:p w:rsidR="008B4C87" w:rsidRPr="00F3661B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89" style="position:absolute;left:0;text-align:left;flip:x;z-index:251687936" from="368.55pt,13.85pt" to="368.55pt,47.35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shape id="_x0000_s1090" type="#_x0000_t202" style="position:absolute;left:0;text-align:left;margin-left:90.4pt;margin-top:10.7pt;width:135pt;height:95.1pt;z-index:251621376">
            <v:textbox style="mso-next-textbox:#_x0000_s1090">
              <w:txbxContent>
                <w:p w:rsidR="008B4C87" w:rsidRPr="00C553D6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553D6">
                    <w:rPr>
                      <w:rFonts w:cs="宋体" w:hint="eastAsia"/>
                      <w:sz w:val="18"/>
                      <w:szCs w:val="18"/>
                    </w:rPr>
                    <w:t>党员材料（入党志愿书、入党申请书、政治审查材料、转正申请书和培养教育考察材料）交院（系）党委存入本人人事档案。无人事档案的，建立党员档案，由院（系）党委或学校党委组织部门保存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91" type="#_x0000_t202" style="position:absolute;left:0;text-align:left;margin-left:392.05pt;margin-top:16.15pt;width:78.5pt;height:42.55pt;z-index:251658240">
            <v:textbox style="mso-next-textbox:#_x0000_s1091">
              <w:txbxContent>
                <w:p w:rsidR="008B4C87" w:rsidRPr="00C553D6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553D6">
                    <w:rPr>
                      <w:rFonts w:cs="宋体" w:hint="eastAsia"/>
                      <w:sz w:val="18"/>
                      <w:szCs w:val="18"/>
                    </w:rPr>
                    <w:t>报上级党委审批，审批结果通知党支部</w:t>
                  </w:r>
                </w:p>
                <w:p w:rsidR="008B4C87" w:rsidRPr="00F3661B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shape id="_x0000_s1092" type="#_x0000_t202" style="position:absolute;left:0;text-align:left;margin-left:270.05pt;margin-top:19.05pt;width:81pt;height:54.6pt;z-index:251659264">
            <v:textbox style="mso-next-textbox:#_x0000_s1092">
              <w:txbxContent>
                <w:p w:rsidR="008B4C87" w:rsidRPr="00C5676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5676E">
                    <w:rPr>
                      <w:rFonts w:cs="宋体" w:hint="eastAsia"/>
                      <w:sz w:val="18"/>
                      <w:szCs w:val="18"/>
                    </w:rPr>
                    <w:t>党支部书记同本人谈话，在党员大会上宣布审批结果</w:t>
                  </w:r>
                </w:p>
                <w:p w:rsidR="008B4C87" w:rsidRPr="00F3661B" w:rsidRDefault="008B4C87" w:rsidP="00DB5B7D"/>
              </w:txbxContent>
            </v:textbox>
            <w10:wrap type="square"/>
          </v:shape>
        </w:pict>
      </w:r>
      <w:r>
        <w:rPr>
          <w:noProof/>
        </w:rPr>
        <w:pict>
          <v:shape id="_x0000_s1093" type="#_x0000_t202" style="position:absolute;left:0;text-align:left;margin-left:-30.85pt;margin-top:19.05pt;width:81pt;height:68.8pt;z-index:251665408">
            <v:textbox style="mso-next-textbox:#_x0000_s1093">
              <w:txbxContent>
                <w:p w:rsidR="008B4C87" w:rsidRPr="00C5676E" w:rsidRDefault="008B4C87" w:rsidP="00DB5B7D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C5676E">
                    <w:rPr>
                      <w:rFonts w:cs="宋体" w:hint="eastAsia"/>
                      <w:sz w:val="18"/>
                      <w:szCs w:val="18"/>
                    </w:rPr>
                    <w:t>对发展党员情况，学校党委每半年检查一次，省委教育工委每年检查一次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_x0000_s1094" style="position:absolute;left:0;text-align:left;flip:x;z-index:251680768" from="98.55pt,740.6pt" to="134.55pt,740.6pt">
            <v:stroke endarrow="block"/>
          </v:line>
        </w:pict>
      </w:r>
    </w:p>
    <w:p w:rsidR="008B4C87" w:rsidRDefault="008B4C87" w:rsidP="00DB5B7D">
      <w:pPr>
        <w:ind w:firstLine="723"/>
        <w:jc w:val="center"/>
        <w:rPr>
          <w:rFonts w:ascii="宋体"/>
          <w:b/>
          <w:bCs/>
          <w:sz w:val="36"/>
          <w:szCs w:val="36"/>
        </w:rPr>
      </w:pPr>
      <w:r>
        <w:rPr>
          <w:noProof/>
        </w:rPr>
        <w:pict>
          <v:line id="_x0000_s1095" style="position:absolute;left:0;text-align:left;flip:x;z-index:251686912" from="291.35pt,10.9pt" to="332.45pt,10.9pt">
            <v:stroke endarrow="block"/>
          </v:line>
        </w:pict>
      </w:r>
      <w:r>
        <w:rPr>
          <w:noProof/>
        </w:rPr>
        <w:pict>
          <v:line id="_x0000_s1096" style="position:absolute;left:0;text-align:left;flip:x;z-index:251685888" from="165.35pt,16.9pt" to="210.35pt,16.9pt">
            <v:stroke endarrow="block"/>
          </v:line>
        </w:pict>
      </w:r>
      <w:r>
        <w:rPr>
          <w:noProof/>
        </w:rPr>
        <w:pict>
          <v:line id="_x0000_s1097" style="position:absolute;left:0;text-align:left;flip:x;z-index:251688960" from="-9.6pt,16.9pt" to="30.35pt,16.9pt">
            <v:stroke endarrow="block"/>
          </v:line>
        </w:pict>
      </w:r>
    </w:p>
    <w:p w:rsidR="008B4C87" w:rsidRDefault="008B4C87" w:rsidP="00666BC4">
      <w:pPr>
        <w:jc w:val="center"/>
        <w:rPr>
          <w:rFonts w:ascii="宋体"/>
          <w:b/>
          <w:bCs/>
          <w:sz w:val="36"/>
          <w:szCs w:val="36"/>
        </w:rPr>
        <w:sectPr w:rsidR="008B4C87" w:rsidSect="00AC2B06">
          <w:headerReference w:type="default" r:id="rId6"/>
          <w:footerReference w:type="default" r:id="rId7"/>
          <w:pgSz w:w="11906" w:h="16838" w:code="9"/>
          <w:pgMar w:top="964" w:right="1531" w:bottom="964" w:left="1531" w:header="851" w:footer="992" w:gutter="0"/>
          <w:cols w:space="425"/>
          <w:docGrid w:type="lines" w:linePitch="312"/>
        </w:sectPr>
      </w:pPr>
    </w:p>
    <w:p w:rsidR="008B4C87" w:rsidRPr="000875C0" w:rsidRDefault="008B4C87" w:rsidP="0046143E">
      <w:pPr>
        <w:jc w:val="center"/>
      </w:pPr>
    </w:p>
    <w:sectPr w:rsidR="008B4C87" w:rsidRPr="000875C0" w:rsidSect="000875C0">
      <w:pgSz w:w="11906" w:h="16838" w:code="9"/>
      <w:pgMar w:top="2098" w:right="1588" w:bottom="1871" w:left="1588" w:header="851" w:footer="1531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C87" w:rsidRDefault="008B4C87" w:rsidP="004D4655">
      <w:r>
        <w:separator/>
      </w:r>
    </w:p>
  </w:endnote>
  <w:endnote w:type="continuationSeparator" w:id="1">
    <w:p w:rsidR="008B4C87" w:rsidRDefault="008B4C87" w:rsidP="004D4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87" w:rsidRDefault="008B4C87" w:rsidP="000875C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C87" w:rsidRDefault="008B4C87" w:rsidP="004D4655">
      <w:r>
        <w:separator/>
      </w:r>
    </w:p>
  </w:footnote>
  <w:footnote w:type="continuationSeparator" w:id="1">
    <w:p w:rsidR="008B4C87" w:rsidRDefault="008B4C87" w:rsidP="004D4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87" w:rsidRDefault="008B4C87" w:rsidP="00DB325F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171"/>
    <w:rsid w:val="00013746"/>
    <w:rsid w:val="000461E4"/>
    <w:rsid w:val="000715EC"/>
    <w:rsid w:val="00077C1D"/>
    <w:rsid w:val="000875C0"/>
    <w:rsid w:val="000A4C5D"/>
    <w:rsid w:val="000A4E47"/>
    <w:rsid w:val="000D27A0"/>
    <w:rsid w:val="000D2928"/>
    <w:rsid w:val="000E588A"/>
    <w:rsid w:val="000F1DD5"/>
    <w:rsid w:val="000F3B3D"/>
    <w:rsid w:val="000F675C"/>
    <w:rsid w:val="000F69F8"/>
    <w:rsid w:val="00126444"/>
    <w:rsid w:val="0013655C"/>
    <w:rsid w:val="00137449"/>
    <w:rsid w:val="001672ED"/>
    <w:rsid w:val="00174D7C"/>
    <w:rsid w:val="00177F05"/>
    <w:rsid w:val="00180C35"/>
    <w:rsid w:val="00182139"/>
    <w:rsid w:val="00186398"/>
    <w:rsid w:val="00196432"/>
    <w:rsid w:val="001C4C31"/>
    <w:rsid w:val="001C5478"/>
    <w:rsid w:val="001C646B"/>
    <w:rsid w:val="001D246E"/>
    <w:rsid w:val="001D57E2"/>
    <w:rsid w:val="001D66B7"/>
    <w:rsid w:val="001E17E6"/>
    <w:rsid w:val="00210F19"/>
    <w:rsid w:val="00236774"/>
    <w:rsid w:val="00251843"/>
    <w:rsid w:val="0025222B"/>
    <w:rsid w:val="00264D16"/>
    <w:rsid w:val="00264FBA"/>
    <w:rsid w:val="00266C87"/>
    <w:rsid w:val="002674C0"/>
    <w:rsid w:val="002731F4"/>
    <w:rsid w:val="00294009"/>
    <w:rsid w:val="002A2F88"/>
    <w:rsid w:val="002A78BA"/>
    <w:rsid w:val="002B7F84"/>
    <w:rsid w:val="002C3918"/>
    <w:rsid w:val="002F5F2D"/>
    <w:rsid w:val="00301243"/>
    <w:rsid w:val="0031094D"/>
    <w:rsid w:val="00316C6A"/>
    <w:rsid w:val="00322C19"/>
    <w:rsid w:val="00343DDD"/>
    <w:rsid w:val="00352644"/>
    <w:rsid w:val="00363C30"/>
    <w:rsid w:val="00364951"/>
    <w:rsid w:val="00367D1E"/>
    <w:rsid w:val="00395948"/>
    <w:rsid w:val="003A5BAA"/>
    <w:rsid w:val="003E011D"/>
    <w:rsid w:val="003E59A7"/>
    <w:rsid w:val="00421955"/>
    <w:rsid w:val="00421BE3"/>
    <w:rsid w:val="004243F8"/>
    <w:rsid w:val="0043519D"/>
    <w:rsid w:val="00446CE5"/>
    <w:rsid w:val="00454FBE"/>
    <w:rsid w:val="0046143E"/>
    <w:rsid w:val="00472698"/>
    <w:rsid w:val="004747D4"/>
    <w:rsid w:val="0047782D"/>
    <w:rsid w:val="004868CD"/>
    <w:rsid w:val="004A1128"/>
    <w:rsid w:val="004A5BEC"/>
    <w:rsid w:val="004B5B89"/>
    <w:rsid w:val="004C6CE6"/>
    <w:rsid w:val="004D4655"/>
    <w:rsid w:val="004E4542"/>
    <w:rsid w:val="0058072B"/>
    <w:rsid w:val="00584360"/>
    <w:rsid w:val="00591C76"/>
    <w:rsid w:val="005977DB"/>
    <w:rsid w:val="005A1A11"/>
    <w:rsid w:val="005A6382"/>
    <w:rsid w:val="005A75EE"/>
    <w:rsid w:val="005E796E"/>
    <w:rsid w:val="005F11F7"/>
    <w:rsid w:val="005F5BBB"/>
    <w:rsid w:val="006361B5"/>
    <w:rsid w:val="00636B87"/>
    <w:rsid w:val="00637BF6"/>
    <w:rsid w:val="006418F5"/>
    <w:rsid w:val="00642929"/>
    <w:rsid w:val="00664171"/>
    <w:rsid w:val="00666BC4"/>
    <w:rsid w:val="00673FB1"/>
    <w:rsid w:val="00691273"/>
    <w:rsid w:val="00694BF4"/>
    <w:rsid w:val="00697E62"/>
    <w:rsid w:val="006B7ACD"/>
    <w:rsid w:val="006C457B"/>
    <w:rsid w:val="006D36B9"/>
    <w:rsid w:val="006E54F7"/>
    <w:rsid w:val="006F3AB0"/>
    <w:rsid w:val="006F3E99"/>
    <w:rsid w:val="007008DE"/>
    <w:rsid w:val="00723987"/>
    <w:rsid w:val="00732866"/>
    <w:rsid w:val="00740DAA"/>
    <w:rsid w:val="00743416"/>
    <w:rsid w:val="00752B3A"/>
    <w:rsid w:val="00772BDF"/>
    <w:rsid w:val="007A579D"/>
    <w:rsid w:val="007B6213"/>
    <w:rsid w:val="007D300B"/>
    <w:rsid w:val="007F033A"/>
    <w:rsid w:val="007F4745"/>
    <w:rsid w:val="008010D5"/>
    <w:rsid w:val="0080140F"/>
    <w:rsid w:val="008104C2"/>
    <w:rsid w:val="00817AAB"/>
    <w:rsid w:val="00831236"/>
    <w:rsid w:val="008426A8"/>
    <w:rsid w:val="00844806"/>
    <w:rsid w:val="00852D86"/>
    <w:rsid w:val="00855784"/>
    <w:rsid w:val="00864553"/>
    <w:rsid w:val="00864950"/>
    <w:rsid w:val="00865A6D"/>
    <w:rsid w:val="008710AA"/>
    <w:rsid w:val="00882592"/>
    <w:rsid w:val="0088447E"/>
    <w:rsid w:val="00887A2A"/>
    <w:rsid w:val="008905EE"/>
    <w:rsid w:val="00893C89"/>
    <w:rsid w:val="00894FE8"/>
    <w:rsid w:val="00896C6B"/>
    <w:rsid w:val="008B4C87"/>
    <w:rsid w:val="008B639E"/>
    <w:rsid w:val="008C0756"/>
    <w:rsid w:val="008D6F08"/>
    <w:rsid w:val="00936A21"/>
    <w:rsid w:val="00937C31"/>
    <w:rsid w:val="0094191D"/>
    <w:rsid w:val="00945F3F"/>
    <w:rsid w:val="009609EC"/>
    <w:rsid w:val="00980F1C"/>
    <w:rsid w:val="00987BC9"/>
    <w:rsid w:val="009B135D"/>
    <w:rsid w:val="009D2AE4"/>
    <w:rsid w:val="009D4A7A"/>
    <w:rsid w:val="009E0FA8"/>
    <w:rsid w:val="00A12F66"/>
    <w:rsid w:val="00A866D5"/>
    <w:rsid w:val="00A87F06"/>
    <w:rsid w:val="00AC2B06"/>
    <w:rsid w:val="00AD4DAA"/>
    <w:rsid w:val="00AE1F93"/>
    <w:rsid w:val="00B0390E"/>
    <w:rsid w:val="00B05DC9"/>
    <w:rsid w:val="00B22336"/>
    <w:rsid w:val="00B55ABA"/>
    <w:rsid w:val="00B56A66"/>
    <w:rsid w:val="00B65668"/>
    <w:rsid w:val="00B83293"/>
    <w:rsid w:val="00BB30FE"/>
    <w:rsid w:val="00BC0930"/>
    <w:rsid w:val="00BC52CD"/>
    <w:rsid w:val="00BC7BCE"/>
    <w:rsid w:val="00BD6F39"/>
    <w:rsid w:val="00C4526F"/>
    <w:rsid w:val="00C553D6"/>
    <w:rsid w:val="00C5676E"/>
    <w:rsid w:val="00C6450C"/>
    <w:rsid w:val="00C7109A"/>
    <w:rsid w:val="00C728D3"/>
    <w:rsid w:val="00C92F38"/>
    <w:rsid w:val="00CA27FC"/>
    <w:rsid w:val="00CB10DF"/>
    <w:rsid w:val="00CB73FE"/>
    <w:rsid w:val="00CC6619"/>
    <w:rsid w:val="00CF243B"/>
    <w:rsid w:val="00D0066F"/>
    <w:rsid w:val="00D14138"/>
    <w:rsid w:val="00D16731"/>
    <w:rsid w:val="00D31764"/>
    <w:rsid w:val="00D43AA0"/>
    <w:rsid w:val="00D46618"/>
    <w:rsid w:val="00D77FE2"/>
    <w:rsid w:val="00D803A9"/>
    <w:rsid w:val="00D838A2"/>
    <w:rsid w:val="00D92B1C"/>
    <w:rsid w:val="00D95E10"/>
    <w:rsid w:val="00DA4314"/>
    <w:rsid w:val="00DA7F14"/>
    <w:rsid w:val="00DB2D72"/>
    <w:rsid w:val="00DB325F"/>
    <w:rsid w:val="00DB5B7D"/>
    <w:rsid w:val="00E01CD8"/>
    <w:rsid w:val="00E16687"/>
    <w:rsid w:val="00E2300D"/>
    <w:rsid w:val="00E706AD"/>
    <w:rsid w:val="00EB4260"/>
    <w:rsid w:val="00EB52EA"/>
    <w:rsid w:val="00F01BF7"/>
    <w:rsid w:val="00F06C6A"/>
    <w:rsid w:val="00F3661B"/>
    <w:rsid w:val="00F37569"/>
    <w:rsid w:val="00F647B3"/>
    <w:rsid w:val="00F7585A"/>
    <w:rsid w:val="00F80C5D"/>
    <w:rsid w:val="00F8195D"/>
    <w:rsid w:val="00FB3057"/>
    <w:rsid w:val="00FD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71"/>
    <w:pPr>
      <w:widowControl w:val="0"/>
      <w:jc w:val="both"/>
    </w:pPr>
    <w:rPr>
      <w:rFonts w:ascii="Times New Roman" w:hAnsi="Times New Roman"/>
      <w:szCs w:val="21"/>
    </w:rPr>
  </w:style>
  <w:style w:type="paragraph" w:styleId="Heading3">
    <w:name w:val="heading 3"/>
    <w:basedOn w:val="Normal"/>
    <w:link w:val="Heading3Char"/>
    <w:uiPriority w:val="99"/>
    <w:qFormat/>
    <w:locked/>
    <w:rsid w:val="000D292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44EDF"/>
    <w:rPr>
      <w:rFonts w:ascii="Times New Roman" w:hAnsi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664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17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16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6687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726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69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875C0"/>
  </w:style>
  <w:style w:type="paragraph" w:styleId="Date">
    <w:name w:val="Date"/>
    <w:basedOn w:val="Normal"/>
    <w:next w:val="Normal"/>
    <w:link w:val="DateChar"/>
    <w:uiPriority w:val="99"/>
    <w:rsid w:val="00937C3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636B87"/>
    <w:rPr>
      <w:rFonts w:ascii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5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</Words>
  <Characters>102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赣教党字〔2014〕70号</dc:title>
  <dc:subject/>
  <dc:creator>Lenovo User</dc:creator>
  <cp:keywords/>
  <dc:description/>
  <cp:lastModifiedBy>long</cp:lastModifiedBy>
  <cp:revision>3</cp:revision>
  <cp:lastPrinted>2017-05-31T03:42:00Z</cp:lastPrinted>
  <dcterms:created xsi:type="dcterms:W3CDTF">2017-05-31T06:42:00Z</dcterms:created>
  <dcterms:modified xsi:type="dcterms:W3CDTF">2017-05-31T06:42:00Z</dcterms:modified>
</cp:coreProperties>
</file>